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Тел(83645)6-82-21, факс 6-82-19. </w:t>
            </w:r>
            <w:r>
              <w:rPr>
                <w:bCs/>
                <w:sz w:val="20"/>
                <w:szCs w:val="20"/>
                <w:lang w:val="en-US"/>
              </w:rPr>
              <w:t>e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mail</w:t>
            </w:r>
            <w:r>
              <w:rPr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k</w:t>
            </w:r>
            <w:hyperlink r:id="rId6" w:history="1">
              <w:r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>
                <w:rPr>
                  <w:rStyle w:val="a3"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bCs/>
                <w:sz w:val="20"/>
                <w:szCs w:val="20"/>
              </w:rPr>
              <w:t xml:space="preserve">,    </w:t>
            </w:r>
            <w:r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02EB9" w:rsidRPr="008B48D3" w:rsidRDefault="004805AF" w:rsidP="00602EB9">
      <w:pPr>
        <w:pStyle w:val="a5"/>
        <w:jc w:val="left"/>
        <w:rPr>
          <w:b w:val="0"/>
          <w:szCs w:val="28"/>
        </w:rPr>
      </w:pPr>
      <w:r w:rsidRPr="005A1119">
        <w:rPr>
          <w:b w:val="0"/>
          <w:szCs w:val="28"/>
        </w:rPr>
        <w:t xml:space="preserve">№ </w:t>
      </w:r>
      <w:r w:rsidR="00145A0F">
        <w:rPr>
          <w:b w:val="0"/>
          <w:szCs w:val="28"/>
        </w:rPr>
        <w:t>7</w:t>
      </w:r>
      <w:r w:rsidR="00145A0F" w:rsidRPr="00792011">
        <w:rPr>
          <w:b w:val="0"/>
          <w:szCs w:val="28"/>
        </w:rPr>
        <w:t>9</w:t>
      </w:r>
      <w:r w:rsidR="00602EB9" w:rsidRPr="008B48D3">
        <w:rPr>
          <w:b w:val="0"/>
          <w:szCs w:val="28"/>
        </w:rPr>
        <w:t xml:space="preserve">                                               </w:t>
      </w:r>
      <w:r w:rsidR="00427562" w:rsidRPr="008B48D3">
        <w:rPr>
          <w:b w:val="0"/>
          <w:szCs w:val="28"/>
        </w:rPr>
        <w:t xml:space="preserve">                               </w:t>
      </w:r>
      <w:r w:rsidR="00DD53C3" w:rsidRPr="008B48D3">
        <w:rPr>
          <w:b w:val="0"/>
          <w:szCs w:val="28"/>
        </w:rPr>
        <w:t xml:space="preserve"> </w:t>
      </w:r>
      <w:r w:rsidR="00602EB9" w:rsidRPr="008B48D3">
        <w:rPr>
          <w:b w:val="0"/>
          <w:szCs w:val="28"/>
        </w:rPr>
        <w:t xml:space="preserve">  от </w:t>
      </w:r>
      <w:r w:rsidR="000E07CF" w:rsidRPr="008B48D3">
        <w:rPr>
          <w:b w:val="0"/>
          <w:szCs w:val="28"/>
        </w:rPr>
        <w:t>09</w:t>
      </w:r>
      <w:r w:rsidR="00EB2BBD" w:rsidRPr="008B48D3">
        <w:rPr>
          <w:b w:val="0"/>
          <w:szCs w:val="28"/>
        </w:rPr>
        <w:t xml:space="preserve"> марта</w:t>
      </w:r>
      <w:r w:rsidR="00DB4676" w:rsidRPr="008B48D3">
        <w:rPr>
          <w:b w:val="0"/>
          <w:szCs w:val="28"/>
        </w:rPr>
        <w:t xml:space="preserve"> 2016</w:t>
      </w:r>
      <w:r w:rsidR="00DD53C3" w:rsidRPr="008B48D3">
        <w:rPr>
          <w:b w:val="0"/>
          <w:szCs w:val="28"/>
        </w:rPr>
        <w:t xml:space="preserve"> </w:t>
      </w:r>
      <w:r w:rsidR="00602EB9" w:rsidRPr="008B48D3">
        <w:rPr>
          <w:b w:val="0"/>
          <w:szCs w:val="28"/>
        </w:rPr>
        <w:t>года</w:t>
      </w:r>
    </w:p>
    <w:p w:rsidR="00EB2BBD" w:rsidRDefault="00EB2BBD" w:rsidP="00EB2BBD">
      <w:pPr>
        <w:pStyle w:val="a7"/>
        <w:ind w:right="961"/>
        <w:rPr>
          <w:b/>
          <w:sz w:val="28"/>
          <w:szCs w:val="28"/>
        </w:rPr>
      </w:pPr>
    </w:p>
    <w:p w:rsidR="00792011" w:rsidRDefault="00792011" w:rsidP="00792011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О внесении изменений в постановление Администрации муниципального образования «Кокшайское сельское поселение» от 23.122015 года № 368 </w:t>
      </w:r>
    </w:p>
    <w:p w:rsidR="00792011" w:rsidRDefault="00792011" w:rsidP="00792011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792011" w:rsidRDefault="00792011" w:rsidP="00531B0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связи с вступлением в силу </w:t>
      </w:r>
      <w:r w:rsidRPr="00D05275">
        <w:rPr>
          <w:szCs w:val="28"/>
        </w:rPr>
        <w:t>Указ</w:t>
      </w:r>
      <w:r>
        <w:rPr>
          <w:szCs w:val="28"/>
        </w:rPr>
        <w:t>а Президента Российской Федерации от 15 июля 2015 г. № 364 "О мерах по совершенствованию организации деятельности в области противодействия коррупции", руководствуясь пунктами 5.1, 5.3, 5.10  Положения об Администрации муниципального образования «Кокшайское сельское поселение», Администрация МО «Кокшайское сельское поселение»</w:t>
      </w:r>
    </w:p>
    <w:p w:rsidR="00792011" w:rsidRDefault="00792011" w:rsidP="00792011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>ПОСТАНОВЛЯЕТ:</w:t>
      </w:r>
    </w:p>
    <w:p w:rsidR="00792011" w:rsidRDefault="00792011" w:rsidP="00792011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Cs w:val="28"/>
        </w:rPr>
      </w:pPr>
      <w:r>
        <w:rPr>
          <w:szCs w:val="28"/>
        </w:rPr>
        <w:t xml:space="preserve">Внести </w:t>
      </w:r>
      <w:r>
        <w:rPr>
          <w:bCs/>
          <w:szCs w:val="28"/>
        </w:rPr>
        <w:t>изменения</w:t>
      </w:r>
      <w:r>
        <w:rPr>
          <w:szCs w:val="28"/>
        </w:rPr>
        <w:t xml:space="preserve"> в постановление  </w:t>
      </w:r>
      <w:r>
        <w:rPr>
          <w:bCs/>
          <w:szCs w:val="28"/>
        </w:rPr>
        <w:t>Администрации муниципального образования «</w:t>
      </w:r>
      <w:r>
        <w:rPr>
          <w:szCs w:val="28"/>
        </w:rPr>
        <w:t>Кокшайское сельское поселение</w:t>
      </w:r>
      <w:r>
        <w:rPr>
          <w:bCs/>
          <w:szCs w:val="28"/>
        </w:rPr>
        <w:t>» от 23 декабря 2015 года № 68 «О предоставлении гражданами, претендующими на замещение должностей муниципальной службы Администрации муниципального образования «</w:t>
      </w:r>
      <w:r>
        <w:rPr>
          <w:szCs w:val="28"/>
        </w:rPr>
        <w:t>Кокшайское сельское поселение</w:t>
      </w:r>
      <w:r>
        <w:rPr>
          <w:bCs/>
          <w:szCs w:val="28"/>
        </w:rPr>
        <w:t>», и муниципальными служащими  сведений о доходах, об имуществе и обязательствах имущественного характера»:</w:t>
      </w:r>
    </w:p>
    <w:p w:rsidR="00792011" w:rsidRDefault="00792011" w:rsidP="00792011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>В положение (приложение 1 к постановлению) внести следующие изменения:</w:t>
      </w:r>
    </w:p>
    <w:p w:rsidR="00792011" w:rsidRDefault="00792011" w:rsidP="00792011">
      <w:pPr>
        <w:numPr>
          <w:ilvl w:val="1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>Пункт 1 после слов «</w:t>
      </w:r>
      <w:r w:rsidRPr="007F06A4">
        <w:rPr>
          <w:bCs/>
          <w:szCs w:val="28"/>
        </w:rPr>
        <w:t>должностей муницип</w:t>
      </w:r>
      <w:r>
        <w:rPr>
          <w:bCs/>
          <w:szCs w:val="28"/>
        </w:rPr>
        <w:t>альной службы Администрации муниципального образования «</w:t>
      </w:r>
      <w:r>
        <w:rPr>
          <w:szCs w:val="28"/>
        </w:rPr>
        <w:t>Кокшайское сельское поселение</w:t>
      </w:r>
      <w:r>
        <w:rPr>
          <w:bCs/>
          <w:szCs w:val="28"/>
        </w:rPr>
        <w:t>» дополнить словами «</w:t>
      </w:r>
      <w:r>
        <w:rPr>
          <w:szCs w:val="28"/>
        </w:rPr>
        <w:t xml:space="preserve">(далее - должности муниципальной службы), и муниципальными служащими </w:t>
      </w:r>
      <w:r>
        <w:rPr>
          <w:bCs/>
          <w:szCs w:val="28"/>
        </w:rPr>
        <w:t>Администрации муниципального образования «</w:t>
      </w:r>
      <w:r>
        <w:rPr>
          <w:szCs w:val="28"/>
        </w:rPr>
        <w:t>Кокшайское сельское поселение</w:t>
      </w:r>
      <w:r>
        <w:rPr>
          <w:bCs/>
          <w:szCs w:val="28"/>
        </w:rPr>
        <w:t>».</w:t>
      </w:r>
    </w:p>
    <w:p w:rsidR="00792011" w:rsidRDefault="00792011" w:rsidP="00792011">
      <w:pPr>
        <w:numPr>
          <w:ilvl w:val="1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>Пункт 2 изложить в следующей редакции:</w:t>
      </w:r>
    </w:p>
    <w:p w:rsidR="00792011" w:rsidRDefault="00792011" w:rsidP="0079201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возлагается:</w:t>
      </w:r>
    </w:p>
    <w:p w:rsidR="00792011" w:rsidRDefault="00792011" w:rsidP="0079201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а) на гражданина, претендующего на замещение должности муниципальной службы (далее - гражданин);</w:t>
      </w:r>
    </w:p>
    <w:p w:rsidR="00792011" w:rsidRPr="0067215E" w:rsidRDefault="00792011" w:rsidP="0079201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б) на муниципального служащего, замещавшего по состоянию на 31 декабря отчетного года должность муниципальной службы, предусмотренную </w:t>
      </w:r>
      <w:r w:rsidRPr="0067215E">
        <w:rPr>
          <w:szCs w:val="28"/>
        </w:rPr>
        <w:t>перечнем должностей, утвержденным решением Собрания депутатов МО «</w:t>
      </w:r>
      <w:r w:rsidR="0014749C">
        <w:rPr>
          <w:szCs w:val="28"/>
        </w:rPr>
        <w:t>Кокшайское сельское поселение</w:t>
      </w:r>
      <w:r w:rsidRPr="0067215E">
        <w:rPr>
          <w:szCs w:val="28"/>
        </w:rPr>
        <w:t xml:space="preserve">» от </w:t>
      </w:r>
      <w:r w:rsidR="0014749C">
        <w:rPr>
          <w:szCs w:val="28"/>
        </w:rPr>
        <w:t>11.03.2013 года № 173 (в редакции решение от 16.12.2013 № 197)</w:t>
      </w:r>
      <w:r w:rsidRPr="0067215E">
        <w:rPr>
          <w:szCs w:val="28"/>
        </w:rPr>
        <w:t xml:space="preserve"> (далее - муниципальный служащий);</w:t>
      </w:r>
    </w:p>
    <w:p w:rsidR="00792011" w:rsidRPr="0067215E" w:rsidRDefault="00792011" w:rsidP="0079201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7215E">
        <w:rPr>
          <w:szCs w:val="28"/>
        </w:rPr>
        <w:t>в) на муниципального служащего, замещающего должность муниципальной службы, не предусмотренную перечнем должностей, утвержденным решением Собрания депутатов МО «</w:t>
      </w:r>
      <w:r w:rsidR="0014749C">
        <w:rPr>
          <w:szCs w:val="28"/>
        </w:rPr>
        <w:t>Кокшайское сельское поселение</w:t>
      </w:r>
      <w:r w:rsidRPr="0067215E">
        <w:rPr>
          <w:szCs w:val="28"/>
        </w:rPr>
        <w:t>» от</w:t>
      </w:r>
      <w:r w:rsidR="0014749C">
        <w:rPr>
          <w:szCs w:val="28"/>
        </w:rPr>
        <w:t xml:space="preserve"> 11.03.2013 года № 173 (в редакции решение от 16.12.2013 № 197)</w:t>
      </w:r>
      <w:r w:rsidRPr="0067215E">
        <w:rPr>
          <w:szCs w:val="28"/>
        </w:rPr>
        <w:t>, и претендующего на замещение должности муниципальной службы, предусмотренной этим перечнем (далее - кандидат на должность, предусмотренную перечнем)</w:t>
      </w:r>
      <w:proofErr w:type="gramStart"/>
      <w:r w:rsidRPr="0067215E">
        <w:rPr>
          <w:szCs w:val="28"/>
        </w:rPr>
        <w:t>.»</w:t>
      </w:r>
      <w:proofErr w:type="gramEnd"/>
      <w:r w:rsidRPr="0067215E">
        <w:rPr>
          <w:szCs w:val="28"/>
        </w:rPr>
        <w:t>.</w:t>
      </w:r>
    </w:p>
    <w:p w:rsidR="00792011" w:rsidRPr="0067215E" w:rsidRDefault="00792011" w:rsidP="00792011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ind w:hanging="579"/>
        <w:jc w:val="both"/>
        <w:rPr>
          <w:szCs w:val="28"/>
        </w:rPr>
      </w:pPr>
      <w:r w:rsidRPr="0067215E">
        <w:rPr>
          <w:szCs w:val="28"/>
        </w:rPr>
        <w:lastRenderedPageBreak/>
        <w:t>Пункт 3 изложить в следующей редакции:</w:t>
      </w:r>
    </w:p>
    <w:p w:rsidR="00792011" w:rsidRPr="007F06A4" w:rsidRDefault="00792011" w:rsidP="0079201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67215E">
        <w:rPr>
          <w:szCs w:val="28"/>
        </w:rPr>
        <w:t>«3.</w:t>
      </w:r>
      <w:r w:rsidRPr="0067215E">
        <w:rPr>
          <w:bCs/>
          <w:szCs w:val="28"/>
        </w:rPr>
        <w:t xml:space="preserve"> Сведения о доходах, об имуществе и обязательствах имущественного характера представляются по форме справки, </w:t>
      </w:r>
      <w:r w:rsidRPr="005172EF">
        <w:rPr>
          <w:bCs/>
          <w:szCs w:val="28"/>
        </w:rPr>
        <w:t>утвержденной Президентом Российской Федерации:</w:t>
      </w:r>
    </w:p>
    <w:p w:rsidR="00792011" w:rsidRDefault="00792011" w:rsidP="0079201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7F06A4">
        <w:rPr>
          <w:bCs/>
          <w:szCs w:val="28"/>
        </w:rPr>
        <w:t xml:space="preserve">а) гражданами - при </w:t>
      </w:r>
      <w:r>
        <w:rPr>
          <w:bCs/>
          <w:szCs w:val="28"/>
        </w:rPr>
        <w:t>поступлении</w:t>
      </w:r>
      <w:r w:rsidRPr="007F06A4">
        <w:rPr>
          <w:bCs/>
          <w:szCs w:val="28"/>
        </w:rPr>
        <w:t xml:space="preserve"> на </w:t>
      </w:r>
      <w:r>
        <w:rPr>
          <w:bCs/>
          <w:szCs w:val="28"/>
        </w:rPr>
        <w:t>муниципальную службу</w:t>
      </w:r>
      <w:r w:rsidRPr="007F06A4">
        <w:rPr>
          <w:bCs/>
          <w:szCs w:val="28"/>
        </w:rPr>
        <w:t>;</w:t>
      </w:r>
    </w:p>
    <w:p w:rsidR="00792011" w:rsidRDefault="00792011" w:rsidP="0079201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bCs/>
          <w:szCs w:val="28"/>
        </w:rPr>
        <w:t xml:space="preserve">а.1) </w:t>
      </w:r>
      <w:r>
        <w:rPr>
          <w:szCs w:val="28"/>
        </w:rPr>
        <w:t>кандидатами на должности, предусмотренные перечнем, - при назначении на должности муниципальной службы, предусмотренные перечнем должностей, решением Собрания депутатов МО «</w:t>
      </w:r>
      <w:r w:rsidR="0014749C">
        <w:rPr>
          <w:szCs w:val="28"/>
        </w:rPr>
        <w:t>Кокшайское сельское поселение</w:t>
      </w:r>
      <w:r>
        <w:rPr>
          <w:szCs w:val="28"/>
        </w:rPr>
        <w:t xml:space="preserve">» от </w:t>
      </w:r>
      <w:r w:rsidR="0014749C">
        <w:rPr>
          <w:szCs w:val="28"/>
        </w:rPr>
        <w:t>11.03.2013 года № 173 (в редакции решение от 16.12.2013 № 197)</w:t>
      </w:r>
      <w:r>
        <w:rPr>
          <w:szCs w:val="28"/>
        </w:rPr>
        <w:t>;</w:t>
      </w:r>
    </w:p>
    <w:p w:rsidR="00792011" w:rsidRDefault="00792011" w:rsidP="0079201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б) муниципальными служащими, замещающими должности муниципальной службы, предусмотренные перечнем должностей, утвержденным решением Собрания депутатов МО «</w:t>
      </w:r>
      <w:r w:rsidR="0014749C">
        <w:rPr>
          <w:szCs w:val="28"/>
        </w:rPr>
        <w:t>Кокшайское сельское поселение</w:t>
      </w:r>
      <w:r>
        <w:rPr>
          <w:szCs w:val="28"/>
        </w:rPr>
        <w:t xml:space="preserve">» от </w:t>
      </w:r>
      <w:r w:rsidR="0014749C">
        <w:rPr>
          <w:szCs w:val="28"/>
        </w:rPr>
        <w:t>11.03.2013 года № 173 (в редакции решение от 16.12.2013 № 197)</w:t>
      </w:r>
      <w:r>
        <w:rPr>
          <w:szCs w:val="28"/>
        </w:rPr>
        <w:t xml:space="preserve">, - ежегодно, не позднее 30 апреля года, следующего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 xml:space="preserve"> отчетным;».</w:t>
      </w:r>
    </w:p>
    <w:p w:rsidR="00792011" w:rsidRDefault="00792011" w:rsidP="0079201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4) Дополнить пунктом 4.1. следующего содержания:</w:t>
      </w:r>
    </w:p>
    <w:p w:rsidR="00792011" w:rsidRPr="0067215E" w:rsidRDefault="00792011" w:rsidP="0079201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bCs/>
          <w:szCs w:val="28"/>
        </w:rPr>
        <w:t xml:space="preserve">«4.1. </w:t>
      </w:r>
      <w:r>
        <w:rPr>
          <w:szCs w:val="28"/>
        </w:rPr>
        <w:t xml:space="preserve">Кандидат на должность, предусмотренную перечнем, представляет сведения о доходах, об имуществе и обязательствах имущественного характера в соответствии </w:t>
      </w:r>
      <w:r w:rsidRPr="0067215E">
        <w:rPr>
          <w:szCs w:val="28"/>
        </w:rPr>
        <w:t>с пунктом 4 настоящего Положения</w:t>
      </w:r>
      <w:proofErr w:type="gramStart"/>
      <w:r w:rsidRPr="0067215E">
        <w:rPr>
          <w:szCs w:val="28"/>
        </w:rPr>
        <w:t>.».</w:t>
      </w:r>
      <w:proofErr w:type="gramEnd"/>
    </w:p>
    <w:p w:rsidR="00792011" w:rsidRPr="0067215E" w:rsidRDefault="00792011" w:rsidP="0079201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7215E">
        <w:rPr>
          <w:szCs w:val="28"/>
        </w:rPr>
        <w:t>5) Пункт 6 признать утратившим силу.</w:t>
      </w:r>
    </w:p>
    <w:p w:rsidR="00792011" w:rsidRPr="0067215E" w:rsidRDefault="00792011" w:rsidP="0079201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7215E">
        <w:rPr>
          <w:szCs w:val="28"/>
        </w:rPr>
        <w:t>6) Абзац второй пункта 8 изложить в следующей редакции:</w:t>
      </w:r>
    </w:p>
    <w:p w:rsidR="00792011" w:rsidRPr="0067215E" w:rsidRDefault="00792011" w:rsidP="0079201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7215E">
        <w:rPr>
          <w:szCs w:val="28"/>
        </w:rPr>
        <w:t>«Гражданин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подпунктом "а.1" пункта 3 настоящего Положения. Муниципальный служащий может представить уточненные сведения в течение одного месяца после окончания срока, указанного в подпункте "б" пункта 3 настоящего Положения</w:t>
      </w:r>
      <w:proofErr w:type="gramStart"/>
      <w:r w:rsidRPr="0067215E">
        <w:rPr>
          <w:szCs w:val="28"/>
        </w:rPr>
        <w:t>.».</w:t>
      </w:r>
      <w:proofErr w:type="gramEnd"/>
    </w:p>
    <w:p w:rsidR="00792011" w:rsidRPr="0067215E" w:rsidRDefault="00792011" w:rsidP="0079201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7)</w:t>
      </w:r>
      <w:r w:rsidRPr="0067215E">
        <w:rPr>
          <w:szCs w:val="28"/>
        </w:rPr>
        <w:t xml:space="preserve"> Пункт 12 изложить в следующей редакции:</w:t>
      </w:r>
    </w:p>
    <w:p w:rsidR="00792011" w:rsidRDefault="00792011" w:rsidP="0079201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7215E">
        <w:rPr>
          <w:szCs w:val="28"/>
        </w:rPr>
        <w:t xml:space="preserve">«12. </w:t>
      </w:r>
      <w:proofErr w:type="gramStart"/>
      <w:r w:rsidRPr="0067215E">
        <w:rPr>
          <w:szCs w:val="28"/>
        </w:rPr>
        <w:t>Сведения о доходах, об имуществе и обязательствах имущественного характера муниципального служащего, его супруги (супруга) и несовершеннолетних детей в соответствии с порядком, утверждаемым</w:t>
      </w:r>
      <w:r>
        <w:rPr>
          <w:szCs w:val="28"/>
        </w:rPr>
        <w:t xml:space="preserve"> постановлением Администрации муниципального образования «</w:t>
      </w:r>
      <w:r w:rsidR="00531B0D">
        <w:rPr>
          <w:szCs w:val="28"/>
        </w:rPr>
        <w:t>Кокшайское сельское поселение</w:t>
      </w:r>
      <w:r>
        <w:rPr>
          <w:szCs w:val="28"/>
        </w:rPr>
        <w:t xml:space="preserve">», размещаются на официальном сайте </w:t>
      </w:r>
      <w:r>
        <w:rPr>
          <w:bCs/>
          <w:szCs w:val="28"/>
        </w:rPr>
        <w:t>муниципального образования «</w:t>
      </w:r>
      <w:proofErr w:type="spellStart"/>
      <w:r>
        <w:rPr>
          <w:bCs/>
          <w:szCs w:val="28"/>
        </w:rPr>
        <w:t>Звениговский</w:t>
      </w:r>
      <w:proofErr w:type="spellEnd"/>
      <w:r>
        <w:rPr>
          <w:bCs/>
          <w:szCs w:val="28"/>
        </w:rPr>
        <w:t xml:space="preserve"> муниципальный район» </w:t>
      </w:r>
      <w:r w:rsidRPr="007F06A4">
        <w:rPr>
          <w:bCs/>
          <w:szCs w:val="28"/>
        </w:rPr>
        <w:t xml:space="preserve">в информационно-телекоммуникационной сети </w:t>
      </w:r>
      <w:r>
        <w:rPr>
          <w:bCs/>
          <w:szCs w:val="28"/>
        </w:rPr>
        <w:t>«</w:t>
      </w:r>
      <w:r w:rsidRPr="007F06A4">
        <w:rPr>
          <w:bCs/>
          <w:szCs w:val="28"/>
        </w:rPr>
        <w:t>Интернет</w:t>
      </w:r>
      <w:r>
        <w:rPr>
          <w:bCs/>
          <w:szCs w:val="28"/>
        </w:rPr>
        <w:t>»</w:t>
      </w:r>
      <w:r>
        <w:rPr>
          <w:szCs w:val="28"/>
        </w:rPr>
        <w:t xml:space="preserve">, а в случае отсутствия этих сведений на официальном сайте </w:t>
      </w:r>
      <w:r>
        <w:rPr>
          <w:bCs/>
          <w:szCs w:val="28"/>
        </w:rPr>
        <w:t>муниципального образования «</w:t>
      </w:r>
      <w:proofErr w:type="spellStart"/>
      <w:r>
        <w:rPr>
          <w:bCs/>
          <w:szCs w:val="28"/>
        </w:rPr>
        <w:t>Звениговский</w:t>
      </w:r>
      <w:proofErr w:type="spellEnd"/>
      <w:r>
        <w:rPr>
          <w:bCs/>
          <w:szCs w:val="28"/>
        </w:rPr>
        <w:t xml:space="preserve"> муниципальный район» </w:t>
      </w:r>
      <w:r>
        <w:rPr>
          <w:szCs w:val="28"/>
        </w:rPr>
        <w:t xml:space="preserve">- предоставляются общероссийским </w:t>
      </w:r>
      <w:r>
        <w:t>и (или</w:t>
      </w:r>
      <w:proofErr w:type="gramEnd"/>
      <w:r>
        <w:t>) республиканским, районным средствам массовой информации</w:t>
      </w:r>
      <w:r>
        <w:rPr>
          <w:szCs w:val="28"/>
        </w:rPr>
        <w:t xml:space="preserve"> для опубликования по их запросам</w:t>
      </w:r>
      <w:proofErr w:type="gramStart"/>
      <w:r>
        <w:rPr>
          <w:szCs w:val="28"/>
        </w:rPr>
        <w:t>.».</w:t>
      </w:r>
      <w:proofErr w:type="gramEnd"/>
    </w:p>
    <w:p w:rsidR="00792011" w:rsidRDefault="00792011" w:rsidP="0079201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8) Пункт 14 изложить в следующей редакции:</w:t>
      </w:r>
    </w:p>
    <w:p w:rsidR="00792011" w:rsidRDefault="00792011" w:rsidP="0079201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«Сведения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 </w:t>
      </w:r>
      <w:proofErr w:type="gramStart"/>
      <w:r>
        <w:rPr>
          <w:szCs w:val="28"/>
        </w:rPr>
        <w:t xml:space="preserve">В случае если гражданин или кандидат на должность, предусмотренную перечнем, представившие </w:t>
      </w:r>
      <w:r>
        <w:rPr>
          <w:bCs/>
          <w:szCs w:val="28"/>
        </w:rPr>
        <w:t>ведущему специалисту</w:t>
      </w:r>
      <w:r>
        <w:rPr>
          <w:szCs w:val="28"/>
        </w:rPr>
        <w:t xml:space="preserve">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такие справки возвращаются указанным лицам по их письменному заявлению вместе с другими документами</w:t>
      </w:r>
      <w:proofErr w:type="gramEnd"/>
      <w:r>
        <w:rPr>
          <w:szCs w:val="28"/>
        </w:rPr>
        <w:t>.».</w:t>
      </w:r>
    </w:p>
    <w:p w:rsidR="00792011" w:rsidRPr="00531B0D" w:rsidRDefault="00792011" w:rsidP="00531B0D">
      <w:pPr>
        <w:pStyle w:val="a9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  <w:r w:rsidRPr="00531B0D">
        <w:rPr>
          <w:szCs w:val="28"/>
        </w:rPr>
        <w:t xml:space="preserve">Настоящее постановление вступает в силу после его </w:t>
      </w:r>
      <w:r w:rsidR="00531B0D" w:rsidRPr="00531B0D">
        <w:rPr>
          <w:szCs w:val="28"/>
        </w:rPr>
        <w:t>обнародования</w:t>
      </w:r>
      <w:r w:rsidRPr="00531B0D">
        <w:rPr>
          <w:szCs w:val="28"/>
        </w:rPr>
        <w:t>.</w:t>
      </w:r>
    </w:p>
    <w:p w:rsidR="00531B0D" w:rsidRPr="00531B0D" w:rsidRDefault="00531B0D" w:rsidP="00531B0D">
      <w:pPr>
        <w:pStyle w:val="a9"/>
        <w:tabs>
          <w:tab w:val="left" w:pos="851"/>
        </w:tabs>
        <w:autoSpaceDE w:val="0"/>
        <w:autoSpaceDN w:val="0"/>
        <w:adjustRightInd w:val="0"/>
        <w:ind w:left="1281"/>
        <w:jc w:val="both"/>
        <w:rPr>
          <w:szCs w:val="28"/>
        </w:rPr>
      </w:pPr>
    </w:p>
    <w:p w:rsidR="00431335" w:rsidRPr="00531B0D" w:rsidRDefault="00431335" w:rsidP="008B48D3">
      <w:pPr>
        <w:pStyle w:val="ae"/>
      </w:pPr>
      <w:r w:rsidRPr="00531B0D">
        <w:t>Глава администрации МО</w:t>
      </w:r>
    </w:p>
    <w:p w:rsidR="00EB2BBD" w:rsidRPr="00531B0D" w:rsidRDefault="00431335" w:rsidP="00531B0D">
      <w:pPr>
        <w:pStyle w:val="ae"/>
      </w:pPr>
      <w:r w:rsidRPr="00531B0D">
        <w:t xml:space="preserve">«Кокшайское сельское поселение»                                   </w:t>
      </w:r>
      <w:r w:rsidR="008B48D3" w:rsidRPr="00531B0D">
        <w:t xml:space="preserve">  </w:t>
      </w:r>
      <w:r w:rsidRPr="00531B0D">
        <w:t xml:space="preserve">      </w:t>
      </w:r>
      <w:r w:rsidR="00531B0D">
        <w:t xml:space="preserve">                  </w:t>
      </w:r>
      <w:r w:rsidRPr="00531B0D">
        <w:t xml:space="preserve">     П.Н.Николаев</w:t>
      </w:r>
    </w:p>
    <w:tbl>
      <w:tblPr>
        <w:tblW w:w="9911" w:type="dxa"/>
        <w:tblInd w:w="100" w:type="dxa"/>
        <w:tblLayout w:type="fixed"/>
        <w:tblLook w:val="0000"/>
      </w:tblPr>
      <w:tblGrid>
        <w:gridCol w:w="3989"/>
        <w:gridCol w:w="5922"/>
      </w:tblGrid>
      <w:tr w:rsidR="00EB2BBD" w:rsidRPr="00531B0D" w:rsidTr="003E02F9">
        <w:trPr>
          <w:trHeight w:val="1033"/>
        </w:trPr>
        <w:tc>
          <w:tcPr>
            <w:tcW w:w="3989" w:type="dxa"/>
          </w:tcPr>
          <w:p w:rsidR="00EB2BBD" w:rsidRPr="00531B0D" w:rsidRDefault="00EB2BBD" w:rsidP="003E02F9">
            <w:pPr>
              <w:pStyle w:val="ac"/>
              <w:tabs>
                <w:tab w:val="left" w:pos="708"/>
              </w:tabs>
              <w:ind w:right="961"/>
              <w:jc w:val="both"/>
              <w:rPr>
                <w:sz w:val="24"/>
                <w:szCs w:val="24"/>
              </w:rPr>
            </w:pPr>
          </w:p>
        </w:tc>
        <w:tc>
          <w:tcPr>
            <w:tcW w:w="5922" w:type="dxa"/>
          </w:tcPr>
          <w:p w:rsidR="00EB2BBD" w:rsidRPr="00531B0D" w:rsidRDefault="00EB2BBD" w:rsidP="003E02F9">
            <w:pPr>
              <w:snapToGrid w:val="0"/>
              <w:ind w:right="156"/>
              <w:jc w:val="both"/>
            </w:pPr>
          </w:p>
        </w:tc>
      </w:tr>
    </w:tbl>
    <w:p w:rsidR="00EB2BBD" w:rsidRPr="008B48D3" w:rsidRDefault="00EB2BBD" w:rsidP="00EB2BBD">
      <w:pPr>
        <w:ind w:left="1440" w:firstLine="720"/>
        <w:rPr>
          <w:sz w:val="28"/>
          <w:szCs w:val="28"/>
        </w:rPr>
      </w:pPr>
    </w:p>
    <w:p w:rsidR="00427562" w:rsidRPr="008B48D3" w:rsidRDefault="00427562" w:rsidP="00602EB9">
      <w:pPr>
        <w:pStyle w:val="a5"/>
        <w:jc w:val="left"/>
        <w:rPr>
          <w:b w:val="0"/>
          <w:szCs w:val="28"/>
        </w:rPr>
      </w:pPr>
    </w:p>
    <w:sectPr w:rsidR="00427562" w:rsidRPr="008B48D3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214C"/>
    <w:multiLevelType w:val="multilevel"/>
    <w:tmpl w:val="22381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B661A53"/>
    <w:multiLevelType w:val="hybridMultilevel"/>
    <w:tmpl w:val="70D4DE3C"/>
    <w:lvl w:ilvl="0" w:tplc="05D4152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DFC39CF"/>
    <w:multiLevelType w:val="multilevel"/>
    <w:tmpl w:val="31F6184A"/>
    <w:lvl w:ilvl="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369F3"/>
    <w:rsid w:val="000C2AA7"/>
    <w:rsid w:val="000E07CF"/>
    <w:rsid w:val="00145A0F"/>
    <w:rsid w:val="0014749C"/>
    <w:rsid w:val="001A55EB"/>
    <w:rsid w:val="001D1E7D"/>
    <w:rsid w:val="002152AE"/>
    <w:rsid w:val="002273ED"/>
    <w:rsid w:val="00261BCD"/>
    <w:rsid w:val="00265D54"/>
    <w:rsid w:val="00396DD1"/>
    <w:rsid w:val="003A7340"/>
    <w:rsid w:val="003F74A2"/>
    <w:rsid w:val="00427562"/>
    <w:rsid w:val="00431335"/>
    <w:rsid w:val="004665DA"/>
    <w:rsid w:val="004805AF"/>
    <w:rsid w:val="0048671B"/>
    <w:rsid w:val="00531B0D"/>
    <w:rsid w:val="005A1119"/>
    <w:rsid w:val="00602EB9"/>
    <w:rsid w:val="00664245"/>
    <w:rsid w:val="00693EBF"/>
    <w:rsid w:val="006D5704"/>
    <w:rsid w:val="006F1054"/>
    <w:rsid w:val="0070343A"/>
    <w:rsid w:val="00736252"/>
    <w:rsid w:val="0075682B"/>
    <w:rsid w:val="00792011"/>
    <w:rsid w:val="007A5E5D"/>
    <w:rsid w:val="007D308D"/>
    <w:rsid w:val="008505B4"/>
    <w:rsid w:val="00851676"/>
    <w:rsid w:val="008771F1"/>
    <w:rsid w:val="00880F66"/>
    <w:rsid w:val="008B48D3"/>
    <w:rsid w:val="009E3D98"/>
    <w:rsid w:val="009F472B"/>
    <w:rsid w:val="00A0488B"/>
    <w:rsid w:val="00A52CC7"/>
    <w:rsid w:val="00A543DE"/>
    <w:rsid w:val="00A71AB5"/>
    <w:rsid w:val="00A81A0C"/>
    <w:rsid w:val="00B165D5"/>
    <w:rsid w:val="00B1707F"/>
    <w:rsid w:val="00B2798F"/>
    <w:rsid w:val="00B4541D"/>
    <w:rsid w:val="00B71B8E"/>
    <w:rsid w:val="00BB129B"/>
    <w:rsid w:val="00C001CD"/>
    <w:rsid w:val="00C72A23"/>
    <w:rsid w:val="00DB4676"/>
    <w:rsid w:val="00DD53C3"/>
    <w:rsid w:val="00EB2BBD"/>
    <w:rsid w:val="00F20A6D"/>
    <w:rsid w:val="00F90D39"/>
    <w:rsid w:val="00FE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275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27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5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header"/>
    <w:basedOn w:val="a"/>
    <w:link w:val="ad"/>
    <w:rsid w:val="00EB2BBD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EB2B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No Spacing"/>
    <w:uiPriority w:val="1"/>
    <w:qFormat/>
    <w:rsid w:val="008B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hask.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4</cp:revision>
  <cp:lastPrinted>2016-03-09T05:30:00Z</cp:lastPrinted>
  <dcterms:created xsi:type="dcterms:W3CDTF">2016-03-09T04:54:00Z</dcterms:created>
  <dcterms:modified xsi:type="dcterms:W3CDTF">2016-03-09T05:37:00Z</dcterms:modified>
</cp:coreProperties>
</file>